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27" w:rsidRPr="002F07E6" w:rsidRDefault="003C2127" w:rsidP="007E36EC">
      <w:pPr>
        <w:jc w:val="center"/>
        <w:rPr>
          <w:b/>
          <w:sz w:val="40"/>
          <w:szCs w:val="40"/>
        </w:rPr>
      </w:pPr>
      <w:r w:rsidRPr="002F07E6">
        <w:rPr>
          <w:b/>
          <w:sz w:val="40"/>
          <w:szCs w:val="40"/>
        </w:rPr>
        <w:t>Медиация в коррекционно-образовательной среде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2127" w:rsidRPr="002F07E6" w:rsidRDefault="003C2127" w:rsidP="002F07E6">
      <w:pPr>
        <w:spacing w:line="360" w:lineRule="auto"/>
        <w:ind w:left="1560"/>
        <w:jc w:val="both"/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</w:pP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Ицкович Марк Матусович, к.психол.н, доцент кафедры «Общей и социальной психологии» Гуманитарного института Урал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ь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ского федерального университета, медицинский (клинический) психолог, педагог –психолог высшей категории, медиатор, д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и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ректор ГКОУ СО «Школа – интернат № 17» Министерства здравоохранения Свердловской области.</w:t>
      </w:r>
    </w:p>
    <w:p w:rsidR="003C2127" w:rsidRPr="002F07E6" w:rsidRDefault="003C2127" w:rsidP="002F07E6">
      <w:pPr>
        <w:spacing w:line="360" w:lineRule="auto"/>
        <w:ind w:left="1560"/>
        <w:jc w:val="both"/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</w:pP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Махнева Ольга Павловна, Директор АНО ОСУГ «Уральский центр медиации», медиатор, общественный помощник Уполн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о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моченного по правам человека в Свердловской области, эк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с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перт-консультант Общественной палаты Свердловской о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б</w:t>
      </w:r>
      <w:r w:rsidRPr="002F07E6">
        <w:rPr>
          <w:rFonts w:ascii="Times New Roman" w:hAnsi="Times New Roman"/>
          <w:bCs/>
          <w:i/>
          <w:color w:val="444444"/>
          <w:sz w:val="28"/>
          <w:szCs w:val="28"/>
          <w:shd w:val="clear" w:color="auto" w:fill="FFFFFF"/>
        </w:rPr>
        <w:t>ласти.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2127" w:rsidRPr="00E96A74" w:rsidRDefault="003C2127" w:rsidP="002F07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A74">
        <w:rPr>
          <w:rFonts w:ascii="Times New Roman" w:hAnsi="Times New Roman"/>
          <w:sz w:val="28"/>
          <w:szCs w:val="28"/>
        </w:rPr>
        <w:t>Принято считать, что школьная медиация наиболее востребована в области массового образования и направлена на медиацию учащихся. Однако в Свердловской области опыт школьной медиации начался в коррекционно-образовательной среде, в Школе-интернате № 17 Министерства здравоохр</w:t>
      </w:r>
      <w:r w:rsidRPr="00E96A74">
        <w:rPr>
          <w:rFonts w:ascii="Times New Roman" w:hAnsi="Times New Roman"/>
          <w:sz w:val="28"/>
          <w:szCs w:val="28"/>
        </w:rPr>
        <w:t>а</w:t>
      </w:r>
      <w:r w:rsidRPr="00E96A74">
        <w:rPr>
          <w:rFonts w:ascii="Times New Roman" w:hAnsi="Times New Roman"/>
          <w:sz w:val="28"/>
          <w:szCs w:val="28"/>
        </w:rPr>
        <w:t xml:space="preserve">нения Свердловской области. </w:t>
      </w:r>
    </w:p>
    <w:p w:rsidR="003C2127" w:rsidRPr="00E96A74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E96A74">
        <w:rPr>
          <w:rFonts w:ascii="Times New Roman" w:hAnsi="Times New Roman"/>
          <w:sz w:val="28"/>
          <w:szCs w:val="28"/>
        </w:rPr>
        <w:t>Под патронажем Уполномоченного по правам человека Свердловской обла</w:t>
      </w:r>
      <w:r w:rsidRPr="00E96A74">
        <w:rPr>
          <w:rFonts w:ascii="Times New Roman" w:hAnsi="Times New Roman"/>
          <w:sz w:val="28"/>
          <w:szCs w:val="28"/>
        </w:rPr>
        <w:t>с</w:t>
      </w:r>
      <w:r w:rsidRPr="00E96A74">
        <w:rPr>
          <w:rFonts w:ascii="Times New Roman" w:hAnsi="Times New Roman"/>
          <w:sz w:val="28"/>
          <w:szCs w:val="28"/>
        </w:rPr>
        <w:t>ти Т.Г. Мерзляковой в этом коррекционном общеобразовательном учрежд</w:t>
      </w:r>
      <w:r w:rsidRPr="00E96A74">
        <w:rPr>
          <w:rFonts w:ascii="Times New Roman" w:hAnsi="Times New Roman"/>
          <w:sz w:val="28"/>
          <w:szCs w:val="28"/>
        </w:rPr>
        <w:t>е</w:t>
      </w:r>
      <w:r w:rsidRPr="00E96A74">
        <w:rPr>
          <w:rFonts w:ascii="Times New Roman" w:hAnsi="Times New Roman"/>
          <w:sz w:val="28"/>
          <w:szCs w:val="28"/>
        </w:rPr>
        <w:t>нии для детей с нарушением опорно-двигательного аппарата, прошло обуч</w:t>
      </w:r>
      <w:r w:rsidRPr="00E96A74">
        <w:rPr>
          <w:rFonts w:ascii="Times New Roman" w:hAnsi="Times New Roman"/>
          <w:sz w:val="28"/>
          <w:szCs w:val="28"/>
        </w:rPr>
        <w:t>е</w:t>
      </w:r>
      <w:r w:rsidRPr="00E96A74">
        <w:rPr>
          <w:rFonts w:ascii="Times New Roman" w:hAnsi="Times New Roman"/>
          <w:sz w:val="28"/>
          <w:szCs w:val="28"/>
        </w:rPr>
        <w:t xml:space="preserve">ние администрации и классных руководителей сертификационному курсу медиации. Проводил сертифицированное обучение Уральский гуманитарный университет и 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АНО</w:t>
      </w:r>
      <w:r w:rsidRPr="00E96A74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E96A7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«Уральский центр</w:t>
      </w:r>
      <w:r w:rsidRPr="00E96A74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медиации</w:t>
      </w:r>
      <w:r w:rsidRPr="00E96A7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» в лице директора М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ахн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е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вой</w:t>
      </w:r>
      <w:r w:rsidRPr="00E96A74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Ольги</w:t>
      </w:r>
      <w:r w:rsidRPr="00E96A74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Павловны, аккредитованного медиатора Арбитражного и Облас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т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ного судов Свердловской области. </w:t>
      </w:r>
    </w:p>
    <w:p w:rsidR="003C2127" w:rsidRPr="00E96A74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Какие же проблемы повлекли за собой необходимость обучения корпуса п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е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дагогических работников коррекционного образовательного учреждения?</w:t>
      </w:r>
    </w:p>
    <w:p w:rsidR="003C2127" w:rsidRPr="00E96A74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- 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Уровень психофизиологических нарушений у данной категории учащихся настолько велик, что им требуется максимальное число занятий у коррекц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и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онных специалистов. Число же таких специалистов ограничено и запись к ним идет по принципу большей нуждаемости. Естественно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,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возникают ко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н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фликты между матерями и специалистами. Арбитрами в этих претензиях приходится выступать администрации.</w:t>
      </w:r>
    </w:p>
    <w:p w:rsidR="003C2127" w:rsidRPr="00E96A74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- 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У многих матерей, которые сопровождают ребенка –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инвалида в школе, имеется свое собственное мнение о том, как нужно учить и социализировать ее ребенка. Появляются претензии к педагогам. Решать эти претензии также приходится администрации.</w:t>
      </w:r>
    </w:p>
    <w:p w:rsidR="003C2127" w:rsidRPr="00E96A74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- 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Велика соревновательность и конфликтогенность и между самими матер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я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ми, измученными и истощенными в постоянной борьбе за выхаживание св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его ребенка. 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Эти и многие другие причины являются объективными источниками ко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н</w:t>
      </w:r>
      <w:r w:rsidRPr="00E96A7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фликтного поля взаимодействия. Попытки решить эти конфликты путем 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министративной регламентации оказались малоэффективными и приводили лишь к многочисленным жалобам родителей и учителей в различные инста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ции. Поэтому администрация озаботилась нахождением такого инструмента, который бы убрал конфликтогенность из отношений участников образов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тельного процесса. Таким инструментом и оказалась медиация. 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При планировании результата обучения обучающими медиаторами и адм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нистрацией ОУ были поставлены следующие задачи: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1. Создать медиативную среду общения на всех уровнях взаимодействия (р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дительское сообщество - педагогическое сообщество, родительское сообщ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ство - коррекционное методическое объединение, родительское сообщество – администрация, родительское сообщество – школьный консилиум, Совет школы, Конференция школы);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2. Преобразовать коммуникативные компетенции администрации и педаг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гов из компетенций арбитража в компетенции медиации;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3. Снизить количество конфликтных взаимодействий и жалоб: внутри школы на 80%, в вышестоящие инстанции – на 100%.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Обозначенные в этом списке задачи были достигнуты за 1 год. Основным местом обучения родителей навыкам и структуре медиации естественным путем, стал школьный медико-психолого-педагогический консилиум. Его 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личительным свойством стал медиативный диалог с приглашенным родит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лем по согласованному выбору практик и методов дальнейшей траектории коррекционно-образовательного маршрута. Заражаясь, в хорошем смысле, паттерном медиативного мышления, родитель нес этот паттерн в родител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скую среду класса. В результате, уже через 6 месяцев такой практики род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тели начали проводить совещания между собой гораздо чаще и с явными н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выками медиативного стиля переговоров. То же отразилось и во взаимоде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ствии с работниками школы. Был выработан следующий алгоритм: если пр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блема касается только одного ученика, то родитель взаимодействует по ц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почке педагог-завуч-консилиум; если проблема касается двух и более учен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ков, то цепочка решения строится по схеме: родительский комитет класса- родительский комитет школы – совет школы. На каждом этапе этих цепочек создавалось пространство сотрудничества и взаимной ответственности за решение возникшей проблемы. Большая часть рабочих, повседневных пр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блем, которые раньше порождали массу жалоб во внешние инстанции, стали решаться на первой ступеньке родитель - педагог, родитель - родительский комитет класса. На администрацию уже выносятся не претензии и жалобы, а предложения о исправлении ситуации. Появилось то, к чему никак не удав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лось прийти раньше, хорошее командное взаимодействие родителей и школы в интересах ребенка!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Совместно с юристом «Уральского центра медиации» были проанализиров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ны и изменены внутренние нормативные акты ОУ. Сегодня в них появилась медиативная оговорка, которая понятна родителям (об этой технологии, ее целесообразности и пользе для ребенка родителям говорят еще на стадии з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ключения Договора с ОУ).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В итоге медиативные практики коммуникации показали себя успешным и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струментом решения конфликтов в коррекционно-образовательной среде.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В течении 2,5 лет продолжается сотрудничество Школы с «Уральским це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тром медиации». Это совместная работа по наиболее тяжелым случаям, пра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тика супервизии</w:t>
      </w:r>
      <w:bookmarkStart w:id="0" w:name="_GoBack"/>
      <w:bookmarkEnd w:id="0"/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, минисеминары для педагогов и администрации и, что ос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бенно важно для формирования новой корпоративной культуры в сфере о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разования, совместные выступления на всех уровнях.</w:t>
      </w: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</w:p>
    <w:p w:rsidR="003C2127" w:rsidRDefault="003C2127" w:rsidP="002F07E6">
      <w:pPr>
        <w:spacing w:line="36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</w:p>
    <w:sectPr w:rsidR="003C2127" w:rsidSect="00D2308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27" w:rsidRDefault="003C2127">
      <w:r>
        <w:separator/>
      </w:r>
    </w:p>
  </w:endnote>
  <w:endnote w:type="continuationSeparator" w:id="0">
    <w:p w:rsidR="003C2127" w:rsidRDefault="003C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27" w:rsidRDefault="003C2127" w:rsidP="0063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127" w:rsidRDefault="003C2127" w:rsidP="002F07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27" w:rsidRDefault="003C2127" w:rsidP="0063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2127" w:rsidRDefault="003C2127" w:rsidP="002F07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27" w:rsidRDefault="003C2127">
      <w:r>
        <w:separator/>
      </w:r>
    </w:p>
  </w:footnote>
  <w:footnote w:type="continuationSeparator" w:id="0">
    <w:p w:rsidR="003C2127" w:rsidRDefault="003C2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6EC"/>
    <w:rsid w:val="00027FCE"/>
    <w:rsid w:val="000871A8"/>
    <w:rsid w:val="00133D06"/>
    <w:rsid w:val="001D425B"/>
    <w:rsid w:val="002D6409"/>
    <w:rsid w:val="002F07E6"/>
    <w:rsid w:val="003C2127"/>
    <w:rsid w:val="006376A1"/>
    <w:rsid w:val="007E36EC"/>
    <w:rsid w:val="00830D20"/>
    <w:rsid w:val="008D5A5F"/>
    <w:rsid w:val="008E5D86"/>
    <w:rsid w:val="00A6616C"/>
    <w:rsid w:val="00AE4CE6"/>
    <w:rsid w:val="00B169B0"/>
    <w:rsid w:val="00B73532"/>
    <w:rsid w:val="00D23088"/>
    <w:rsid w:val="00E9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33D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7F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F07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CD9"/>
    <w:rPr>
      <w:lang w:eastAsia="en-US"/>
    </w:rPr>
  </w:style>
  <w:style w:type="character" w:styleId="PageNumber">
    <w:name w:val="page number"/>
    <w:basedOn w:val="DefaultParagraphFont"/>
    <w:uiPriority w:val="99"/>
    <w:rsid w:val="002F07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862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Медиация в коррекционно-образовательной среде</dc:title>
  <dc:subject/>
  <dc:creator>Марк Ицкович</dc:creator>
  <cp:keywords/>
  <dc:description/>
  <cp:lastModifiedBy>Антон</cp:lastModifiedBy>
  <cp:revision>2</cp:revision>
  <dcterms:created xsi:type="dcterms:W3CDTF">2017-05-29T02:09:00Z</dcterms:created>
  <dcterms:modified xsi:type="dcterms:W3CDTF">2017-05-29T02:09:00Z</dcterms:modified>
</cp:coreProperties>
</file>